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24" w:rsidRPr="004933EE" w:rsidRDefault="00AA139E" w:rsidP="00626165">
      <w:pPr>
        <w:bidi/>
        <w:jc w:val="center"/>
        <w:rPr>
          <w:rFonts w:cs="B Titr"/>
          <w:u w:val="single"/>
          <w:rtl/>
          <w:lang w:bidi="fa-IR"/>
        </w:rPr>
      </w:pPr>
      <w:r w:rsidRPr="004933EE">
        <w:rPr>
          <w:rFonts w:cs="B Titr" w:hint="cs"/>
          <w:u w:val="single"/>
          <w:rtl/>
          <w:lang w:bidi="fa-IR"/>
        </w:rPr>
        <w:t>گزارش رشته</w:t>
      </w:r>
      <w:r w:rsidR="00626165" w:rsidRPr="004933EE">
        <w:rPr>
          <w:rFonts w:cs="B Titr"/>
          <w:u w:val="single"/>
          <w:lang w:bidi="fa-IR"/>
        </w:rPr>
        <w:softHyphen/>
      </w:r>
      <w:r w:rsidRPr="004933EE">
        <w:rPr>
          <w:rFonts w:cs="B Titr" w:hint="cs"/>
          <w:u w:val="single"/>
          <w:rtl/>
          <w:lang w:bidi="fa-IR"/>
        </w:rPr>
        <w:t>های تحصیلی</w:t>
      </w:r>
      <w:r w:rsidR="00C974A3">
        <w:rPr>
          <w:rFonts w:cs="B Titr" w:hint="cs"/>
          <w:u w:val="single"/>
          <w:rtl/>
          <w:lang w:bidi="fa-IR"/>
        </w:rPr>
        <w:t xml:space="preserve"> سال 96</w:t>
      </w:r>
    </w:p>
    <w:tbl>
      <w:tblPr>
        <w:tblStyle w:val="TableGrid"/>
        <w:bidiVisual/>
        <w:tblW w:w="0" w:type="auto"/>
        <w:tblInd w:w="183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3402"/>
      </w:tblGrid>
      <w:tr w:rsidR="009B3444" w:rsidRPr="004933EE" w:rsidTr="00104902">
        <w:tc>
          <w:tcPr>
            <w:tcW w:w="709" w:type="dxa"/>
            <w:shd w:val="clear" w:color="auto" w:fill="D9D9D9" w:themeFill="background1" w:themeFillShade="D9"/>
          </w:tcPr>
          <w:p w:rsidR="009B3444" w:rsidRPr="004933EE" w:rsidRDefault="009B3444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B3444" w:rsidRPr="004933EE" w:rsidRDefault="009B3444" w:rsidP="005D7DAA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عنوان رشته تحصیلی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B3444" w:rsidRPr="004933EE" w:rsidRDefault="009B3444" w:rsidP="00AA6479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B3444" w:rsidRPr="004933EE" w:rsidRDefault="009B3444" w:rsidP="00AA6479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عنوان رشته تحصیلی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4933EE" w:rsidRPr="004933EE" w:rsidRDefault="004933EE" w:rsidP="005D7DAA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آموزش زبان انگلیسی</w:t>
            </w:r>
          </w:p>
        </w:tc>
        <w:tc>
          <w:tcPr>
            <w:tcW w:w="709" w:type="dxa"/>
          </w:tcPr>
          <w:p w:rsidR="004933EE" w:rsidRPr="004933EE" w:rsidRDefault="004933EE" w:rsidP="00666B6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26</w:t>
            </w:r>
          </w:p>
        </w:tc>
        <w:tc>
          <w:tcPr>
            <w:tcW w:w="3402" w:type="dxa"/>
          </w:tcPr>
          <w:p w:rsidR="004933EE" w:rsidRPr="004933EE" w:rsidRDefault="004933EE" w:rsidP="000C417D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علوم باغبانی-گیاهان زینتی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3402" w:type="dxa"/>
          </w:tcPr>
          <w:p w:rsidR="004933EE" w:rsidRPr="004933EE" w:rsidRDefault="004933EE" w:rsidP="005D7DAA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علوم اقتصادی-اقتصاد انرژی</w:t>
            </w:r>
          </w:p>
        </w:tc>
        <w:tc>
          <w:tcPr>
            <w:tcW w:w="709" w:type="dxa"/>
          </w:tcPr>
          <w:p w:rsidR="004933EE" w:rsidRPr="004933EE" w:rsidRDefault="004933EE" w:rsidP="00666B6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27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مدیریت بازرگانی- مدیریت استراتژیک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فقه و مبانی حقوق اسلامی</w:t>
            </w:r>
          </w:p>
        </w:tc>
        <w:tc>
          <w:tcPr>
            <w:tcW w:w="709" w:type="dxa"/>
          </w:tcPr>
          <w:p w:rsidR="004933EE" w:rsidRPr="004933EE" w:rsidRDefault="004933EE" w:rsidP="00666B6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28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مدیریت دولتی- توسعه منابع انسانی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علوم قرآن و حدیث</w:t>
            </w:r>
          </w:p>
        </w:tc>
        <w:tc>
          <w:tcPr>
            <w:tcW w:w="709" w:type="dxa"/>
          </w:tcPr>
          <w:p w:rsidR="004933EE" w:rsidRPr="004933EE" w:rsidRDefault="004933EE" w:rsidP="00666B6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29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باغبانی-فیزیولوژی و اصلاح درختان میوه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فلسفه و کلام اسلامی</w:t>
            </w:r>
          </w:p>
        </w:tc>
        <w:tc>
          <w:tcPr>
            <w:tcW w:w="709" w:type="dxa"/>
          </w:tcPr>
          <w:p w:rsidR="004933EE" w:rsidRPr="004933EE" w:rsidRDefault="004933EE" w:rsidP="00666B6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30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باغبانی-فیزیولوژی و اصلاح سبزیها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تاریخ تشیع</w:t>
            </w:r>
          </w:p>
        </w:tc>
        <w:tc>
          <w:tcPr>
            <w:tcW w:w="709" w:type="dxa"/>
          </w:tcPr>
          <w:p w:rsidR="004933EE" w:rsidRPr="004933EE" w:rsidRDefault="004933EE" w:rsidP="00666B6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31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مهندسی باغبانی-فیزیولوژی و اصلاح گیاهان دارویی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علوم و مهندسی جنگل- مدیریت جنگل</w:t>
            </w:r>
          </w:p>
        </w:tc>
        <w:tc>
          <w:tcPr>
            <w:tcW w:w="709" w:type="dxa"/>
          </w:tcPr>
          <w:p w:rsidR="004933EE" w:rsidRPr="004933EE" w:rsidRDefault="004933EE" w:rsidP="00666B6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32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علوم و مهندسی اب- سازه های آبی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ریاضی کاربردی- آنالیز عددی</w:t>
            </w:r>
          </w:p>
        </w:tc>
        <w:tc>
          <w:tcPr>
            <w:tcW w:w="709" w:type="dxa"/>
          </w:tcPr>
          <w:p w:rsidR="004933EE" w:rsidRPr="004933EE" w:rsidRDefault="004933EE" w:rsidP="00666B6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33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مدیریت منابع خاک- منابع خاک و ارزیابی اراضی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ریاضی محض-آنالیز</w:t>
            </w:r>
          </w:p>
        </w:tc>
        <w:tc>
          <w:tcPr>
            <w:tcW w:w="709" w:type="dxa"/>
          </w:tcPr>
          <w:p w:rsidR="004933EE" w:rsidRPr="004933EE" w:rsidRDefault="004933EE" w:rsidP="00666B6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34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علوم دامی- تغذیه طیور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ریاضی محض-جبر</w:t>
            </w:r>
          </w:p>
        </w:tc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35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 xml:space="preserve">مهندسی مکانیزاسیون کشاورزی- مدیریت و تحلیل سامانه 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ریاضی محض-هندسه</w:t>
            </w:r>
          </w:p>
        </w:tc>
        <w:tc>
          <w:tcPr>
            <w:tcW w:w="709" w:type="dxa"/>
          </w:tcPr>
          <w:p w:rsidR="004933EE" w:rsidRPr="004933EE" w:rsidRDefault="004933EE" w:rsidP="000535E9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36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توسعه روستایی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زبان شناسی همگانی</w:t>
            </w:r>
          </w:p>
        </w:tc>
        <w:tc>
          <w:tcPr>
            <w:tcW w:w="709" w:type="dxa"/>
          </w:tcPr>
          <w:p w:rsidR="004933EE" w:rsidRPr="004933EE" w:rsidRDefault="004933EE" w:rsidP="000535E9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37</w:t>
            </w:r>
          </w:p>
        </w:tc>
        <w:tc>
          <w:tcPr>
            <w:tcW w:w="3402" w:type="dxa"/>
          </w:tcPr>
          <w:p w:rsidR="004933EE" w:rsidRPr="004933EE" w:rsidRDefault="004933EE" w:rsidP="006A5A9B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ژنتیک و به نژادی گیاهی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زبان و ادبیات فارسی</w:t>
            </w:r>
            <w:r w:rsidR="0018755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- نظریه و نقد ادبی</w:t>
            </w:r>
          </w:p>
        </w:tc>
        <w:tc>
          <w:tcPr>
            <w:tcW w:w="709" w:type="dxa"/>
          </w:tcPr>
          <w:p w:rsidR="004933EE" w:rsidRPr="004933EE" w:rsidRDefault="004933EE" w:rsidP="000535E9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38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بیماری شناسی گیاهی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زبان و ادبیات عرب</w:t>
            </w:r>
          </w:p>
        </w:tc>
        <w:tc>
          <w:tcPr>
            <w:tcW w:w="709" w:type="dxa"/>
          </w:tcPr>
          <w:p w:rsidR="004933EE" w:rsidRPr="004933EE" w:rsidRDefault="004933EE" w:rsidP="000535E9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39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مهندسی زراعت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15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زیست شناسی سلولی و مولکولی-میکروبیولوژی</w:t>
            </w:r>
          </w:p>
        </w:tc>
        <w:tc>
          <w:tcPr>
            <w:tcW w:w="709" w:type="dxa"/>
          </w:tcPr>
          <w:p w:rsidR="004933EE" w:rsidRPr="004933EE" w:rsidRDefault="004933EE" w:rsidP="000535E9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40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مهندسی مکانیک بیوسیستم- انرژیهای تجدید پذیر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16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شیمی آلی</w:t>
            </w:r>
          </w:p>
        </w:tc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41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مدیریت و کنترل بیابان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17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شیمی تجزیه</w:t>
            </w:r>
          </w:p>
        </w:tc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42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مدیریت ورزشی- مدیریت راهبردی در سازمانهای ورزشی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18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شیمی فیزیک</w:t>
            </w:r>
          </w:p>
        </w:tc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43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علوم اجتماعی- ا</w:t>
            </w: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مطالعات فرهنگی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19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شیمی معدنی</w:t>
            </w:r>
          </w:p>
        </w:tc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44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مدیریت سازمان های دولتی-مالی و اقتصادی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20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علوم اقتصادی-توسعه اقتصادی و برنامه ریزی</w:t>
            </w:r>
          </w:p>
        </w:tc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45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مهندسی شیمی- فرآیندهای جداسازی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21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کارآفرینی- کسب و کار جدید</w:t>
            </w:r>
          </w:p>
        </w:tc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46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مهندسی آبخیزداری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22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فیزیک- ذرات بنیادی و نظریه میدان ها</w:t>
            </w:r>
          </w:p>
        </w:tc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47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مهندسی مکانیک بیوسیستم- فن آوری پس از برداشت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23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مهندسی انرژی های تجدید پذیر</w:t>
            </w:r>
          </w:p>
        </w:tc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48</w:t>
            </w:r>
          </w:p>
        </w:tc>
        <w:tc>
          <w:tcPr>
            <w:tcW w:w="3402" w:type="dxa"/>
          </w:tcPr>
          <w:p w:rsidR="004933EE" w:rsidRPr="004933EE" w:rsidRDefault="004933EE" w:rsidP="00A54A14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بافت شناسی</w:t>
            </w:r>
          </w:p>
        </w:tc>
      </w:tr>
      <w:tr w:rsidR="004933EE" w:rsidRP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24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مدیریت حاصلخیزی و زیست فن اوری خاک- بیولوژی</w:t>
            </w:r>
          </w:p>
        </w:tc>
        <w:tc>
          <w:tcPr>
            <w:tcW w:w="709" w:type="dxa"/>
          </w:tcPr>
          <w:p w:rsidR="004933EE" w:rsidRPr="004933EE" w:rsidRDefault="009C231D" w:rsidP="00AA139E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49</w:t>
            </w:r>
          </w:p>
        </w:tc>
        <w:tc>
          <w:tcPr>
            <w:tcW w:w="3402" w:type="dxa"/>
          </w:tcPr>
          <w:p w:rsidR="004933EE" w:rsidRPr="004933EE" w:rsidRDefault="009C231D" w:rsidP="003D2800">
            <w:pPr>
              <w:bidi/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انرژی معماری</w:t>
            </w:r>
            <w:bookmarkStart w:id="0" w:name="_GoBack"/>
            <w:bookmarkEnd w:id="0"/>
          </w:p>
        </w:tc>
      </w:tr>
      <w:tr w:rsidR="004933EE" w:rsidTr="00104902"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  <w:r w:rsidRPr="004933EE">
              <w:rPr>
                <w:rFonts w:hint="cs"/>
                <w:rtl/>
                <w:lang w:bidi="fa-IR"/>
              </w:rPr>
              <w:t>25</w:t>
            </w:r>
          </w:p>
        </w:tc>
        <w:tc>
          <w:tcPr>
            <w:tcW w:w="3402" w:type="dxa"/>
          </w:tcPr>
          <w:p w:rsidR="004933EE" w:rsidRPr="004933EE" w:rsidRDefault="004933EE" w:rsidP="00713E10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  <w:r w:rsidRPr="004933EE">
              <w:rPr>
                <w:rFonts w:cs="B Badr" w:hint="cs"/>
                <w:b/>
                <w:bCs/>
                <w:sz w:val="18"/>
                <w:szCs w:val="18"/>
                <w:rtl/>
                <w:lang w:bidi="fa-IR"/>
              </w:rPr>
              <w:t>باکتری شناسی</w:t>
            </w:r>
          </w:p>
        </w:tc>
        <w:tc>
          <w:tcPr>
            <w:tcW w:w="709" w:type="dxa"/>
          </w:tcPr>
          <w:p w:rsidR="004933EE" w:rsidRPr="004933EE" w:rsidRDefault="004933EE" w:rsidP="00AA139E">
            <w:pPr>
              <w:bidi/>
              <w:rPr>
                <w:rtl/>
                <w:lang w:bidi="fa-IR"/>
              </w:rPr>
            </w:pPr>
          </w:p>
        </w:tc>
        <w:tc>
          <w:tcPr>
            <w:tcW w:w="3402" w:type="dxa"/>
          </w:tcPr>
          <w:p w:rsidR="004933EE" w:rsidRPr="004933EE" w:rsidRDefault="004933EE" w:rsidP="00104902">
            <w:pPr>
              <w:bidi/>
              <w:rPr>
                <w:rFonts w:cs="B Bad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A139E" w:rsidRDefault="00AA139E" w:rsidP="00AA139E">
      <w:pPr>
        <w:bidi/>
        <w:rPr>
          <w:rtl/>
          <w:lang w:bidi="fa-IR"/>
        </w:rPr>
      </w:pPr>
    </w:p>
    <w:p w:rsidR="00AA139E" w:rsidRDefault="00AA139E" w:rsidP="00AA139E">
      <w:pPr>
        <w:bidi/>
        <w:rPr>
          <w:rtl/>
          <w:lang w:bidi="fa-IR"/>
        </w:rPr>
      </w:pPr>
    </w:p>
    <w:p w:rsidR="00AA139E" w:rsidRDefault="00AA139E" w:rsidP="00AA139E">
      <w:pPr>
        <w:bidi/>
        <w:rPr>
          <w:rtl/>
          <w:lang w:bidi="fa-IR"/>
        </w:rPr>
      </w:pPr>
    </w:p>
    <w:p w:rsidR="00AA139E" w:rsidRDefault="00AA139E" w:rsidP="00AA139E">
      <w:pPr>
        <w:bidi/>
        <w:rPr>
          <w:rtl/>
          <w:lang w:bidi="fa-IR"/>
        </w:rPr>
      </w:pPr>
    </w:p>
    <w:p w:rsidR="00AA139E" w:rsidRDefault="00AA139E" w:rsidP="00AA139E">
      <w:pPr>
        <w:bidi/>
        <w:rPr>
          <w:rtl/>
          <w:lang w:bidi="fa-IR"/>
        </w:rPr>
      </w:pPr>
    </w:p>
    <w:p w:rsidR="00AA139E" w:rsidRDefault="00AA139E" w:rsidP="00AA139E">
      <w:pPr>
        <w:bidi/>
        <w:rPr>
          <w:rtl/>
          <w:lang w:bidi="fa-IR"/>
        </w:rPr>
      </w:pPr>
    </w:p>
    <w:sectPr w:rsidR="00AA139E" w:rsidSect="00E143A4">
      <w:pgSz w:w="12240" w:h="15840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E"/>
    <w:rsid w:val="00104902"/>
    <w:rsid w:val="00114DD1"/>
    <w:rsid w:val="0018755E"/>
    <w:rsid w:val="00312A24"/>
    <w:rsid w:val="00357334"/>
    <w:rsid w:val="004933EE"/>
    <w:rsid w:val="005073E3"/>
    <w:rsid w:val="005B2E15"/>
    <w:rsid w:val="00626165"/>
    <w:rsid w:val="006807A7"/>
    <w:rsid w:val="00694068"/>
    <w:rsid w:val="007B2597"/>
    <w:rsid w:val="00840DAD"/>
    <w:rsid w:val="0088429F"/>
    <w:rsid w:val="009B3444"/>
    <w:rsid w:val="009C231D"/>
    <w:rsid w:val="009D0FAC"/>
    <w:rsid w:val="00AA139E"/>
    <w:rsid w:val="00AD5DD3"/>
    <w:rsid w:val="00C974A3"/>
    <w:rsid w:val="00CF50BE"/>
    <w:rsid w:val="00D72A7C"/>
    <w:rsid w:val="00E143A4"/>
    <w:rsid w:val="00E2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EB66"/>
  <w15:docId w15:val="{7590BD4B-60DB-4BE2-81E2-02AB1E8D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somayyeh ghaforian</cp:lastModifiedBy>
  <cp:revision>2</cp:revision>
  <dcterms:created xsi:type="dcterms:W3CDTF">2017-02-26T06:00:00Z</dcterms:created>
  <dcterms:modified xsi:type="dcterms:W3CDTF">2017-02-26T06:00:00Z</dcterms:modified>
</cp:coreProperties>
</file>